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F4A26" w14:textId="77777777" w:rsidR="00BB4B71" w:rsidRDefault="00A83F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Enhancing life in Sugar Camp, Wisconsin, is an issue that needs to be added to the town's agenda. We live in such a great place, and while there is so much great stuff about our small town, there are still ways that we can improve. By capitalizing on outdoor recreation, improving infrastructure, and supporting local businesses, we can make Sugar Camp an even better place to live and visit.</w:t>
      </w:r>
    </w:p>
    <w:p w14:paraId="62CF4A27" w14:textId="77777777" w:rsidR="00BB4B71" w:rsidRDefault="00A83F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best things about Sugar Camp is that we have access to nature. With all the outdoor activities at our disposal, making these areas more beautiful should be a top priority. We need more parks, walking trails, and boat ramps to get people out. Local lakes are one of the greatest draws for residents, and keeping boat ramps and landings easily accessible will enable residents to partake in water skiing, boating, and fishing even further.  Adding more to the town's trail network would provide residents with the ability to travel in and around town by walking or biking more safely and enjoyably. For families with children, adding more parks and creating more space for children to play outdoors would be an upgrade. The spaces can also be used for community events like outdoor concerts or markets, which would help to </w:t>
      </w:r>
      <w:proofErr w:type="gramStart"/>
      <w:r>
        <w:rPr>
          <w:rFonts w:ascii="Times New Roman" w:eastAsia="Times New Roman" w:hAnsi="Times New Roman" w:cs="Times New Roman"/>
          <w:sz w:val="24"/>
          <w:szCs w:val="24"/>
        </w:rPr>
        <w:t>bond</w:t>
      </w:r>
      <w:proofErr w:type="gramEnd"/>
      <w:r>
        <w:rPr>
          <w:rFonts w:ascii="Times New Roman" w:eastAsia="Times New Roman" w:hAnsi="Times New Roman" w:cs="Times New Roman"/>
          <w:sz w:val="24"/>
          <w:szCs w:val="24"/>
        </w:rPr>
        <w:t xml:space="preserve"> resident relationships. As an outdoor lover myself, I can personally say how much of a difference these improvements would make. Sugar Camp would become more of a natural paradise and community to engage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w:t>
      </w:r>
    </w:p>
    <w:p w14:paraId="62CF4A28" w14:textId="77777777" w:rsidR="00BB4B71" w:rsidRDefault="00A83F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Infrastructure is also an area where the town government could help a lot. Roads, water supply, and internet services are all key parts of our daily life, and we must have reliable services. Our roads are often interrupted by harsh winters, so routine maintenance and overhauls are important so that people can move around in town safely. Public transit might also be a tremendous assistance to those without cars, such as older people or younger adults who do not yet have cars. Increasing transit could enhance mobility for many individuals. Maybe the biggest </w:t>
      </w:r>
      <w:r>
        <w:rPr>
          <w:rFonts w:ascii="Times New Roman" w:eastAsia="Times New Roman" w:hAnsi="Times New Roman" w:cs="Times New Roman"/>
          <w:sz w:val="24"/>
          <w:szCs w:val="24"/>
        </w:rPr>
        <w:lastRenderedPageBreak/>
        <w:t xml:space="preserve">obstacle Sugar Camp is facing is a lack of high-speed internet. With technology now playing such a large role in education, work, and medicine, we must have access to reliable internet. Local government must do what it takes to make it more available so anyone can go online. Whether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kids doing schoolwork, companies growing their customer base, or even telemedicine, we can't afford to leave a reliable internet out of reach.</w:t>
      </w:r>
    </w:p>
    <w:p w14:paraId="62CF4A29" w14:textId="77777777" w:rsidR="00BB4B71" w:rsidRDefault="00A83F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Supporting our local businesses is another extremely significant means of improving life in Sugar Camp. Our small businesses are the foundation of our </w:t>
      </w:r>
      <w:proofErr w:type="gramStart"/>
      <w:r>
        <w:rPr>
          <w:rFonts w:ascii="Times New Roman" w:eastAsia="Times New Roman" w:hAnsi="Times New Roman" w:cs="Times New Roman"/>
          <w:sz w:val="24"/>
          <w:szCs w:val="24"/>
        </w:rPr>
        <w:t>community, and</w:t>
      </w:r>
      <w:proofErr w:type="gramEnd"/>
      <w:r>
        <w:rPr>
          <w:rFonts w:ascii="Times New Roman" w:eastAsia="Times New Roman" w:hAnsi="Times New Roman" w:cs="Times New Roman"/>
          <w:sz w:val="24"/>
          <w:szCs w:val="24"/>
        </w:rPr>
        <w:t xml:space="preserve"> giving them the support they are worthy of will help them expand and thrive. Having workshops or networking groups for business individuals might give them the tools to be </w:t>
      </w:r>
      <w:proofErr w:type="gramStart"/>
      <w:r>
        <w:rPr>
          <w:rFonts w:ascii="Times New Roman" w:eastAsia="Times New Roman" w:hAnsi="Times New Roman" w:cs="Times New Roman"/>
          <w:sz w:val="24"/>
          <w:szCs w:val="24"/>
        </w:rPr>
        <w:t>successful, and</w:t>
      </w:r>
      <w:proofErr w:type="gramEnd"/>
      <w:r>
        <w:rPr>
          <w:rFonts w:ascii="Times New Roman" w:eastAsia="Times New Roman" w:hAnsi="Times New Roman" w:cs="Times New Roman"/>
          <w:sz w:val="24"/>
          <w:szCs w:val="24"/>
        </w:rPr>
        <w:t xml:space="preserve"> also encourage local partnerships. Having a list of businesses or having local events that promote Sugar Camp's unique products would bring more people to our town. Additionally, attracting new businesses to Sugar Camp is important in diversifying our economy. If we can make it easier for businesses to open and do business here, we could have more job opportunities and growth in areas other than tourism and agriculture.</w:t>
      </w:r>
    </w:p>
    <w:p w14:paraId="62CF4A2A" w14:textId="77777777" w:rsidR="00BB4B71" w:rsidRDefault="00A83F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growth in home-based jobs also provides the opportunity to welcome individuals who prefer a more rural, less noisy environment into our community, but are still able to work from their homes. Emphasizing Sugar Camp as a desirable place to live and a desirable location in which to establish business would bring new homeowners and businesspeople wanting to be a part of our community. </w:t>
      </w:r>
    </w:p>
    <w:p w14:paraId="62CF4A2B" w14:textId="77777777" w:rsidR="00BB4B71" w:rsidRDefault="00A83F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encouraging sustainable agriculture and local food production is a great move toward establishing a stronger economy. Encouraging initiatives like farm-to-table programs or expanding local food markets would give residents access to fresher, healthier produce while building the local economy. Organic farming or local food production would also help Sugar </w:t>
      </w:r>
      <w:r>
        <w:rPr>
          <w:rFonts w:ascii="Times New Roman" w:eastAsia="Times New Roman" w:hAnsi="Times New Roman" w:cs="Times New Roman"/>
          <w:sz w:val="24"/>
          <w:szCs w:val="24"/>
        </w:rPr>
        <w:lastRenderedPageBreak/>
        <w:t>Camp maintain its rural character while ensuring sustainability. In short, it is all about achieving balance between what makes Sugar Camp unique and the potential for expansion. Concentrating on making the outdoors more attractive, investing in infrastructure, and shopping at local establishments will make the community feel smaller and more united. With thoughtful planning, we can make Sugar Camp an even better place to live for everyone.</w:t>
      </w:r>
    </w:p>
    <w:p w14:paraId="62CF4A2C" w14:textId="77777777" w:rsidR="00BB4B71" w:rsidRDefault="00BB4B71"/>
    <w:sectPr w:rsidR="00BB4B7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C2F2" w14:textId="77777777" w:rsidR="009241E0" w:rsidRDefault="009241E0" w:rsidP="009241E0">
      <w:pPr>
        <w:spacing w:line="240" w:lineRule="auto"/>
      </w:pPr>
      <w:r>
        <w:separator/>
      </w:r>
    </w:p>
  </w:endnote>
  <w:endnote w:type="continuationSeparator" w:id="0">
    <w:p w14:paraId="53746FD8" w14:textId="77777777" w:rsidR="009241E0" w:rsidRDefault="009241E0" w:rsidP="00924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28A9A" w14:textId="77777777" w:rsidR="009241E0" w:rsidRDefault="009241E0" w:rsidP="009241E0">
      <w:pPr>
        <w:spacing w:line="240" w:lineRule="auto"/>
      </w:pPr>
      <w:r>
        <w:separator/>
      </w:r>
    </w:p>
  </w:footnote>
  <w:footnote w:type="continuationSeparator" w:id="0">
    <w:p w14:paraId="1AD98EAE" w14:textId="77777777" w:rsidR="009241E0" w:rsidRDefault="009241E0" w:rsidP="009241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6C2A" w14:textId="5B97253C" w:rsidR="009241E0" w:rsidRPr="009241E0" w:rsidRDefault="009241E0" w:rsidP="009241E0">
    <w:pPr>
      <w:pStyle w:val="Header"/>
      <w:jc w:val="right"/>
      <w:rPr>
        <w:rFonts w:ascii="Times New Roman" w:hAnsi="Times New Roman" w:cs="Times New Roman"/>
        <w:sz w:val="24"/>
        <w:szCs w:val="24"/>
      </w:rPr>
    </w:pPr>
    <w:r w:rsidRPr="009241E0">
      <w:rPr>
        <w:rFonts w:ascii="Times New Roman" w:hAnsi="Times New Roman" w:cs="Times New Roman"/>
        <w:sz w:val="24"/>
        <w:szCs w:val="24"/>
      </w:rPr>
      <w:t>Ella Spears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71"/>
    <w:rsid w:val="00467257"/>
    <w:rsid w:val="00874622"/>
    <w:rsid w:val="009241E0"/>
    <w:rsid w:val="00A83FB3"/>
    <w:rsid w:val="00BB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4A26"/>
  <w15:docId w15:val="{30F807FB-7687-4EBF-A92A-B836C383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41E0"/>
    <w:pPr>
      <w:tabs>
        <w:tab w:val="center" w:pos="4680"/>
        <w:tab w:val="right" w:pos="9360"/>
      </w:tabs>
      <w:spacing w:line="240" w:lineRule="auto"/>
    </w:pPr>
  </w:style>
  <w:style w:type="character" w:customStyle="1" w:styleId="HeaderChar">
    <w:name w:val="Header Char"/>
    <w:basedOn w:val="DefaultParagraphFont"/>
    <w:link w:val="Header"/>
    <w:uiPriority w:val="99"/>
    <w:rsid w:val="009241E0"/>
  </w:style>
  <w:style w:type="paragraph" w:styleId="Footer">
    <w:name w:val="footer"/>
    <w:basedOn w:val="Normal"/>
    <w:link w:val="FooterChar"/>
    <w:uiPriority w:val="99"/>
    <w:unhideWhenUsed/>
    <w:rsid w:val="009241E0"/>
    <w:pPr>
      <w:tabs>
        <w:tab w:val="center" w:pos="4680"/>
        <w:tab w:val="right" w:pos="9360"/>
      </w:tabs>
      <w:spacing w:line="240" w:lineRule="auto"/>
    </w:pPr>
  </w:style>
  <w:style w:type="character" w:customStyle="1" w:styleId="FooterChar">
    <w:name w:val="Footer Char"/>
    <w:basedOn w:val="DefaultParagraphFont"/>
    <w:link w:val="Footer"/>
    <w:uiPriority w:val="99"/>
    <w:rsid w:val="0092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79C81-DF30-4398-810C-943B763E4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e8d6-a5dc-4941-a9cd-4c85c27ba0d1"/>
    <ds:schemaRef ds:uri="07184327-19f9-4db7-aec5-66f9b83e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927AE-2AA6-41A9-B2A9-5A119C879ABB}">
  <ds:schemaRefs>
    <ds:schemaRef ds:uri="http://schemas.microsoft.com/office/2006/metadata/properties"/>
    <ds:schemaRef ds:uri="http://schemas.microsoft.com/office/infopath/2007/PartnerControls"/>
    <ds:schemaRef ds:uri="e06ce8d6-a5dc-4941-a9cd-4c85c27ba0d1"/>
    <ds:schemaRef ds:uri="07184327-19f9-4db7-aec5-66f9b83ea686"/>
  </ds:schemaRefs>
</ds:datastoreItem>
</file>

<file path=customXml/itemProps3.xml><?xml version="1.0" encoding="utf-8"?>
<ds:datastoreItem xmlns:ds="http://schemas.openxmlformats.org/officeDocument/2006/customXml" ds:itemID="{A5D3BAF8-60AC-4475-87A1-8AD321CDD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Wanta</cp:lastModifiedBy>
  <cp:revision>3</cp:revision>
  <dcterms:created xsi:type="dcterms:W3CDTF">2025-09-03T13:08:00Z</dcterms:created>
  <dcterms:modified xsi:type="dcterms:W3CDTF">2025-09-03T13:12:00Z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0x010100E04AC9D5A0B0AD4EA8254D7781848842</vt:lpwstr>
  </property>
  <property fmtid="{D5CDD505-2E9C-101B-9397-08002B2CF9AE}" pid="3" name="MediaServiceImageTags">
    <vt:lpwstr/>
  </property>
</Properties>
</file>